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5E4023F8"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 xml:space="preserve">Trustee Cristelli, Trustee </w:t>
      </w:r>
      <w:r w:rsidR="000D4913">
        <w:rPr>
          <w:sz w:val="24"/>
          <w:szCs w:val="24"/>
        </w:rPr>
        <w:t>Baker</w:t>
      </w:r>
      <w:r w:rsidR="00FF14F0">
        <w:rPr>
          <w:sz w:val="24"/>
          <w:szCs w:val="24"/>
        </w:rPr>
        <w:t>, Trustee Tartaglia</w:t>
      </w:r>
      <w:r w:rsidR="001C2C8B">
        <w:rPr>
          <w:sz w:val="24"/>
          <w:szCs w:val="24"/>
        </w:rPr>
        <w:t xml:space="preserve">, Trustee MacPherson </w:t>
      </w:r>
    </w:p>
    <w:p w14:paraId="527788E9" w14:textId="761F7FFF" w:rsidR="00395690" w:rsidRDefault="00395690">
      <w:pPr>
        <w:jc w:val="both"/>
        <w:rPr>
          <w:sz w:val="24"/>
          <w:szCs w:val="24"/>
        </w:rPr>
      </w:pPr>
      <w:r>
        <w:rPr>
          <w:sz w:val="24"/>
          <w:szCs w:val="24"/>
        </w:rPr>
        <w:t>Absent:</w:t>
      </w:r>
      <w:r w:rsidR="009F34D4">
        <w:rPr>
          <w:sz w:val="24"/>
          <w:szCs w:val="24"/>
        </w:rPr>
        <w:t xml:space="preserve"> </w:t>
      </w:r>
    </w:p>
    <w:p w14:paraId="60480781" w14:textId="747BDCDA"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18A0349A" w:rsidR="009C3FA7" w:rsidRDefault="004F55F7">
      <w:pPr>
        <w:jc w:val="both"/>
        <w:rPr>
          <w:sz w:val="24"/>
          <w:szCs w:val="24"/>
        </w:rPr>
      </w:pPr>
      <w:r>
        <w:rPr>
          <w:sz w:val="24"/>
          <w:szCs w:val="24"/>
        </w:rPr>
        <w:t>Guests:</w:t>
      </w:r>
      <w:r w:rsidR="00F71CA6">
        <w:rPr>
          <w:sz w:val="24"/>
          <w:szCs w:val="24"/>
        </w:rPr>
        <w:t xml:space="preserve"> </w:t>
      </w:r>
      <w:r w:rsidR="004E4762">
        <w:rPr>
          <w:sz w:val="24"/>
          <w:szCs w:val="24"/>
        </w:rPr>
        <w:t>Royce Terry &amp; Riggs, John Gilmore</w:t>
      </w:r>
    </w:p>
    <w:p w14:paraId="24C50F6A" w14:textId="77777777" w:rsidR="00092016" w:rsidRDefault="00092016" w:rsidP="006110F9">
      <w:pPr>
        <w:jc w:val="both"/>
        <w:rPr>
          <w:sz w:val="24"/>
          <w:szCs w:val="24"/>
        </w:rPr>
      </w:pPr>
    </w:p>
    <w:p w14:paraId="3304237B" w14:textId="435BD523" w:rsidR="005309DC" w:rsidRDefault="005309DC" w:rsidP="006110F9">
      <w:pPr>
        <w:jc w:val="both"/>
        <w:rPr>
          <w:sz w:val="24"/>
          <w:szCs w:val="24"/>
        </w:rPr>
      </w:pPr>
      <w:r>
        <w:rPr>
          <w:sz w:val="24"/>
          <w:szCs w:val="24"/>
        </w:rPr>
        <w:t>Officer Terry gave a brief update on Riggs the K9 dog and how his progress is going.</w:t>
      </w:r>
    </w:p>
    <w:p w14:paraId="350C75A9" w14:textId="3A0A94FC" w:rsidR="005309DC" w:rsidRDefault="005309DC" w:rsidP="006110F9">
      <w:pPr>
        <w:jc w:val="both"/>
        <w:rPr>
          <w:sz w:val="24"/>
          <w:szCs w:val="24"/>
        </w:rPr>
      </w:pPr>
    </w:p>
    <w:p w14:paraId="4AEC40D4" w14:textId="77777777" w:rsidR="005309DC" w:rsidRDefault="005309DC" w:rsidP="005309DC">
      <w:pPr>
        <w:jc w:val="both"/>
        <w:rPr>
          <w:sz w:val="24"/>
          <w:szCs w:val="24"/>
        </w:rPr>
      </w:pPr>
      <w:r>
        <w:rPr>
          <w:sz w:val="24"/>
          <w:szCs w:val="24"/>
        </w:rPr>
        <w:t>Mayor Matviak opened the meeting at 7:00pm.</w:t>
      </w:r>
    </w:p>
    <w:p w14:paraId="555E4CC6" w14:textId="647FEE70" w:rsidR="00FD28EC" w:rsidRDefault="00FD28EC" w:rsidP="006110F9">
      <w:pPr>
        <w:jc w:val="both"/>
        <w:rPr>
          <w:sz w:val="24"/>
          <w:szCs w:val="24"/>
        </w:rPr>
      </w:pPr>
    </w:p>
    <w:p w14:paraId="1AEB2E55" w14:textId="30856D9B" w:rsidR="005309DC" w:rsidRDefault="005309DC" w:rsidP="006110F9">
      <w:pPr>
        <w:jc w:val="both"/>
        <w:rPr>
          <w:sz w:val="24"/>
          <w:szCs w:val="24"/>
        </w:rPr>
      </w:pPr>
      <w:r>
        <w:rPr>
          <w:sz w:val="24"/>
          <w:szCs w:val="24"/>
        </w:rPr>
        <w:t>Discussion on some changes and clarifications made to the minutes today.</w:t>
      </w:r>
    </w:p>
    <w:p w14:paraId="09CAAAFA" w14:textId="77777777" w:rsidR="005309DC" w:rsidRDefault="005309DC" w:rsidP="006110F9">
      <w:pPr>
        <w:jc w:val="both"/>
        <w:rPr>
          <w:sz w:val="24"/>
          <w:szCs w:val="24"/>
        </w:rPr>
      </w:pPr>
    </w:p>
    <w:p w14:paraId="7E97AD5E" w14:textId="3704FB25" w:rsidR="006110F9" w:rsidRDefault="002375E4" w:rsidP="006110F9">
      <w:pPr>
        <w:jc w:val="both"/>
        <w:rPr>
          <w:sz w:val="24"/>
          <w:szCs w:val="24"/>
        </w:rPr>
      </w:pPr>
      <w:r>
        <w:rPr>
          <w:sz w:val="24"/>
          <w:szCs w:val="24"/>
        </w:rPr>
        <w:t xml:space="preserve">Trustee </w:t>
      </w:r>
      <w:r w:rsidR="00092016">
        <w:rPr>
          <w:sz w:val="24"/>
          <w:szCs w:val="24"/>
        </w:rPr>
        <w:t>Baker</w:t>
      </w:r>
      <w:r>
        <w:rPr>
          <w:sz w:val="24"/>
          <w:szCs w:val="24"/>
        </w:rPr>
        <w:t xml:space="preserve"> moved, Trustee </w:t>
      </w:r>
      <w:r w:rsidR="004E4762">
        <w:rPr>
          <w:sz w:val="24"/>
          <w:szCs w:val="24"/>
        </w:rPr>
        <w:t>Tartaglia</w:t>
      </w:r>
      <w:r>
        <w:rPr>
          <w:sz w:val="24"/>
          <w:szCs w:val="24"/>
        </w:rPr>
        <w:t xml:space="preserve"> seconded the motion </w:t>
      </w:r>
      <w:r w:rsidR="00092016">
        <w:rPr>
          <w:sz w:val="24"/>
          <w:szCs w:val="24"/>
        </w:rPr>
        <w:t xml:space="preserve">adopting the </w:t>
      </w:r>
      <w:r w:rsidR="004E4762">
        <w:rPr>
          <w:sz w:val="24"/>
          <w:szCs w:val="24"/>
        </w:rPr>
        <w:t>May 9</w:t>
      </w:r>
      <w:r w:rsidR="00092016">
        <w:rPr>
          <w:sz w:val="24"/>
          <w:szCs w:val="24"/>
        </w:rPr>
        <w:t xml:space="preserve">, </w:t>
      </w:r>
      <w:r w:rsidR="00375B9E">
        <w:rPr>
          <w:sz w:val="24"/>
          <w:szCs w:val="24"/>
        </w:rPr>
        <w:t>2022,</w:t>
      </w:r>
      <w:r w:rsidR="00092016">
        <w:rPr>
          <w:sz w:val="24"/>
          <w:szCs w:val="24"/>
        </w:rPr>
        <w:t xml:space="preserve"> minutes as written</w:t>
      </w:r>
      <w:r w:rsidR="0042307B">
        <w:rPr>
          <w:sz w:val="24"/>
          <w:szCs w:val="24"/>
        </w:rPr>
        <w:t xml:space="preserve"> with changes</w:t>
      </w:r>
      <w:r w:rsidR="00092016">
        <w:rPr>
          <w:sz w:val="24"/>
          <w:szCs w:val="24"/>
        </w:rPr>
        <w:t>.</w:t>
      </w:r>
      <w:r>
        <w:rPr>
          <w:sz w:val="24"/>
          <w:szCs w:val="24"/>
        </w:rPr>
        <w:t xml:space="preserve"> </w:t>
      </w:r>
      <w:r w:rsidR="00165B96">
        <w:rPr>
          <w:sz w:val="24"/>
          <w:szCs w:val="24"/>
        </w:rPr>
        <w:t>5</w:t>
      </w:r>
      <w:r>
        <w:rPr>
          <w:sz w:val="24"/>
          <w:szCs w:val="24"/>
        </w:rPr>
        <w:t xml:space="preserve"> Ayes, 0 Nays, Carried.</w:t>
      </w:r>
    </w:p>
    <w:p w14:paraId="5FBE0764" w14:textId="5523837F" w:rsidR="00261B69" w:rsidRDefault="00261B69" w:rsidP="006110F9">
      <w:pPr>
        <w:jc w:val="both"/>
        <w:rPr>
          <w:sz w:val="24"/>
          <w:szCs w:val="24"/>
        </w:rPr>
      </w:pPr>
    </w:p>
    <w:p w14:paraId="4E787CCC" w14:textId="2E3F4A2E" w:rsidR="0042307B" w:rsidRDefault="0042307B" w:rsidP="006110F9">
      <w:pPr>
        <w:jc w:val="both"/>
        <w:rPr>
          <w:sz w:val="24"/>
          <w:szCs w:val="24"/>
        </w:rPr>
      </w:pPr>
      <w:r>
        <w:rPr>
          <w:sz w:val="24"/>
          <w:szCs w:val="24"/>
        </w:rPr>
        <w:t xml:space="preserve">Mayor Matviak reminded the Board about the Chamber Dinner Thursday evening. Discussed open house at the Police Department and the Court, was hoping for a better turnout. </w:t>
      </w:r>
    </w:p>
    <w:p w14:paraId="4D0D8341" w14:textId="1A712577" w:rsidR="0042307B" w:rsidRDefault="0042307B" w:rsidP="006110F9">
      <w:pPr>
        <w:jc w:val="both"/>
        <w:rPr>
          <w:sz w:val="24"/>
          <w:szCs w:val="24"/>
        </w:rPr>
      </w:pPr>
    </w:p>
    <w:p w14:paraId="7EEBA5C3" w14:textId="78471D6B" w:rsidR="00AA313C" w:rsidRDefault="00375B9E" w:rsidP="00AA313C">
      <w:pPr>
        <w:rPr>
          <w:sz w:val="24"/>
          <w:szCs w:val="24"/>
        </w:rPr>
      </w:pPr>
      <w:r>
        <w:rPr>
          <w:sz w:val="24"/>
          <w:szCs w:val="24"/>
        </w:rPr>
        <w:t xml:space="preserve">Trustee </w:t>
      </w:r>
      <w:r w:rsidR="00165B96">
        <w:rPr>
          <w:sz w:val="24"/>
          <w:szCs w:val="24"/>
        </w:rPr>
        <w:t>Baker</w:t>
      </w:r>
      <w:r>
        <w:rPr>
          <w:sz w:val="24"/>
          <w:szCs w:val="24"/>
        </w:rPr>
        <w:t xml:space="preserve"> moved, Trustee </w:t>
      </w:r>
      <w:r w:rsidR="00C36611">
        <w:rPr>
          <w:sz w:val="24"/>
          <w:szCs w:val="24"/>
        </w:rPr>
        <w:t>Cristelli</w:t>
      </w:r>
      <w:r>
        <w:rPr>
          <w:sz w:val="24"/>
          <w:szCs w:val="24"/>
        </w:rPr>
        <w:t xml:space="preserve"> seconded the motion </w:t>
      </w:r>
      <w:r w:rsidR="004E4762">
        <w:rPr>
          <w:sz w:val="24"/>
          <w:szCs w:val="24"/>
        </w:rPr>
        <w:t xml:space="preserve">authorizing a 3% salary increase for all non-union </w:t>
      </w:r>
      <w:r w:rsidR="00C36611">
        <w:rPr>
          <w:sz w:val="24"/>
          <w:szCs w:val="24"/>
        </w:rPr>
        <w:t>employees except for summer help, effective June 1, 2022.</w:t>
      </w:r>
      <w:r w:rsidR="00D64748">
        <w:rPr>
          <w:sz w:val="24"/>
          <w:szCs w:val="24"/>
        </w:rPr>
        <w:t xml:space="preserve"> 5 Ayes, 0 Nays, Carried.</w:t>
      </w:r>
      <w:r>
        <w:rPr>
          <w:sz w:val="24"/>
          <w:szCs w:val="24"/>
        </w:rPr>
        <w:t xml:space="preserve"> </w:t>
      </w:r>
    </w:p>
    <w:p w14:paraId="5B4088B5" w14:textId="55C964E4" w:rsidR="00F50770" w:rsidRDefault="00F50770" w:rsidP="00AA313C">
      <w:pPr>
        <w:rPr>
          <w:sz w:val="24"/>
          <w:szCs w:val="24"/>
        </w:rPr>
      </w:pPr>
    </w:p>
    <w:p w14:paraId="2A305034" w14:textId="7928BAE3" w:rsidR="00F50770" w:rsidRDefault="00F50770" w:rsidP="00AA313C">
      <w:pPr>
        <w:rPr>
          <w:sz w:val="24"/>
          <w:szCs w:val="24"/>
        </w:rPr>
      </w:pPr>
      <w:r>
        <w:rPr>
          <w:sz w:val="24"/>
          <w:szCs w:val="24"/>
        </w:rPr>
        <w:t>Clerk-Treasurer gave an FYI about rededication Ceremony at Veterans Park Saturday May 28</w:t>
      </w:r>
      <w:r w:rsidRPr="00F50770">
        <w:rPr>
          <w:sz w:val="24"/>
          <w:szCs w:val="24"/>
          <w:vertAlign w:val="superscript"/>
        </w:rPr>
        <w:t>th</w:t>
      </w:r>
      <w:r>
        <w:rPr>
          <w:sz w:val="24"/>
          <w:szCs w:val="24"/>
        </w:rPr>
        <w:t xml:space="preserve"> at 11:00am.</w:t>
      </w:r>
    </w:p>
    <w:p w14:paraId="10501454" w14:textId="6B288167" w:rsidR="008748F0" w:rsidRDefault="008748F0" w:rsidP="00AA313C">
      <w:pPr>
        <w:rPr>
          <w:sz w:val="24"/>
          <w:szCs w:val="24"/>
        </w:rPr>
      </w:pPr>
    </w:p>
    <w:p w14:paraId="32D739FB" w14:textId="5C0EC2C4" w:rsidR="009B58CA" w:rsidRDefault="009B58CA" w:rsidP="009B58CA">
      <w:pPr>
        <w:rPr>
          <w:sz w:val="24"/>
          <w:szCs w:val="24"/>
        </w:rPr>
      </w:pPr>
      <w:r>
        <w:rPr>
          <w:sz w:val="24"/>
          <w:szCs w:val="24"/>
        </w:rPr>
        <w:t xml:space="preserve">Trustee </w:t>
      </w:r>
      <w:r w:rsidR="00D64748">
        <w:rPr>
          <w:sz w:val="24"/>
          <w:szCs w:val="24"/>
        </w:rPr>
        <w:t>MacPherson</w:t>
      </w:r>
      <w:r>
        <w:rPr>
          <w:sz w:val="24"/>
          <w:szCs w:val="24"/>
        </w:rPr>
        <w:t xml:space="preserve"> </w:t>
      </w:r>
      <w:r w:rsidR="00993833">
        <w:rPr>
          <w:sz w:val="24"/>
          <w:szCs w:val="24"/>
        </w:rPr>
        <w:t>moved;</w:t>
      </w:r>
      <w:r>
        <w:rPr>
          <w:sz w:val="24"/>
          <w:szCs w:val="24"/>
        </w:rPr>
        <w:t xml:space="preserve"> Trustee </w:t>
      </w:r>
      <w:r w:rsidR="00C36611">
        <w:rPr>
          <w:sz w:val="24"/>
          <w:szCs w:val="24"/>
        </w:rPr>
        <w:t>Tartaglia</w:t>
      </w:r>
      <w:r>
        <w:rPr>
          <w:sz w:val="24"/>
          <w:szCs w:val="24"/>
        </w:rPr>
        <w:t xml:space="preserve"> se</w:t>
      </w:r>
      <w:r w:rsidR="00636412">
        <w:rPr>
          <w:sz w:val="24"/>
          <w:szCs w:val="24"/>
        </w:rPr>
        <w:t xml:space="preserve">conded the motion </w:t>
      </w:r>
      <w:r w:rsidR="00C36611">
        <w:rPr>
          <w:sz w:val="24"/>
          <w:szCs w:val="24"/>
        </w:rPr>
        <w:t>authorizing the Clerk-Treasurer to roll over one (1) week vacation into the new fiscal year.</w:t>
      </w:r>
      <w:r w:rsidR="00FF5CF8">
        <w:rPr>
          <w:sz w:val="24"/>
          <w:szCs w:val="24"/>
        </w:rPr>
        <w:t xml:space="preserve"> 5 Ayes, 0 Nays, Carried.</w:t>
      </w:r>
    </w:p>
    <w:p w14:paraId="74DE87F1" w14:textId="2A969DC9" w:rsidR="00100F20" w:rsidRDefault="00100F20" w:rsidP="009B58CA">
      <w:pPr>
        <w:rPr>
          <w:sz w:val="24"/>
          <w:szCs w:val="24"/>
        </w:rPr>
      </w:pPr>
    </w:p>
    <w:p w14:paraId="6F3003A7" w14:textId="51674930" w:rsidR="00F50770" w:rsidRDefault="00F50770" w:rsidP="009B58CA">
      <w:pPr>
        <w:rPr>
          <w:sz w:val="24"/>
          <w:szCs w:val="24"/>
        </w:rPr>
      </w:pPr>
      <w:r>
        <w:rPr>
          <w:sz w:val="24"/>
          <w:szCs w:val="24"/>
        </w:rPr>
        <w:t xml:space="preserve">Mayor Matviak gave an FYI about a Memorial Day Parade Monday morning </w:t>
      </w:r>
      <w:r w:rsidR="00394831">
        <w:rPr>
          <w:sz w:val="24"/>
          <w:szCs w:val="24"/>
        </w:rPr>
        <w:t xml:space="preserve">at 9am, </w:t>
      </w:r>
      <w:r>
        <w:rPr>
          <w:sz w:val="24"/>
          <w:szCs w:val="24"/>
        </w:rPr>
        <w:t>starting at the plaza down to the Veterans Park. This will include Ceremony at the Cemetery and shooting of the guns on the Bridge prior to the parade.</w:t>
      </w:r>
      <w:r w:rsidR="00394831">
        <w:rPr>
          <w:sz w:val="24"/>
          <w:szCs w:val="24"/>
        </w:rPr>
        <w:t xml:space="preserve"> Discussion on if a vendor setting up for a parade if they need to get a </w:t>
      </w:r>
      <w:proofErr w:type="gramStart"/>
      <w:r w:rsidR="00394831">
        <w:rPr>
          <w:sz w:val="24"/>
          <w:szCs w:val="24"/>
        </w:rPr>
        <w:t>peddlers</w:t>
      </w:r>
      <w:proofErr w:type="gramEnd"/>
      <w:r w:rsidR="00394831">
        <w:rPr>
          <w:sz w:val="24"/>
          <w:szCs w:val="24"/>
        </w:rPr>
        <w:t xml:space="preserve"> permit, Mayor Matviak stated that yes they do.</w:t>
      </w:r>
    </w:p>
    <w:p w14:paraId="4D14B920" w14:textId="77777777" w:rsidR="00394831" w:rsidRDefault="00394831" w:rsidP="009B58CA">
      <w:pPr>
        <w:rPr>
          <w:sz w:val="24"/>
          <w:szCs w:val="24"/>
        </w:rPr>
      </w:pPr>
    </w:p>
    <w:p w14:paraId="29B2113F" w14:textId="0D88BF43" w:rsidR="008748F0" w:rsidRDefault="008748F0" w:rsidP="009B58CA">
      <w:pPr>
        <w:rPr>
          <w:sz w:val="24"/>
          <w:szCs w:val="24"/>
        </w:rPr>
      </w:pPr>
      <w:r>
        <w:rPr>
          <w:sz w:val="24"/>
          <w:szCs w:val="24"/>
        </w:rPr>
        <w:t xml:space="preserve">Trustee Tartaglia </w:t>
      </w:r>
      <w:proofErr w:type="gramStart"/>
      <w:r>
        <w:rPr>
          <w:sz w:val="24"/>
          <w:szCs w:val="24"/>
        </w:rPr>
        <w:t>moved,</w:t>
      </w:r>
      <w:proofErr w:type="gramEnd"/>
      <w:r>
        <w:rPr>
          <w:sz w:val="24"/>
          <w:szCs w:val="24"/>
        </w:rPr>
        <w:t xml:space="preserve"> Trustee </w:t>
      </w:r>
      <w:r w:rsidR="00C36611">
        <w:rPr>
          <w:sz w:val="24"/>
          <w:szCs w:val="24"/>
        </w:rPr>
        <w:t>MacPherson</w:t>
      </w:r>
      <w:r>
        <w:rPr>
          <w:sz w:val="24"/>
          <w:szCs w:val="24"/>
        </w:rPr>
        <w:t xml:space="preserve"> seconded the motion </w:t>
      </w:r>
      <w:r w:rsidR="00C36611">
        <w:rPr>
          <w:sz w:val="24"/>
          <w:szCs w:val="24"/>
        </w:rPr>
        <w:t xml:space="preserve">authorizing John Redente to roll over one (1) week vacation time into the new fiscal year with that time to be used by June 30, 2022. </w:t>
      </w:r>
      <w:r>
        <w:rPr>
          <w:sz w:val="24"/>
          <w:szCs w:val="24"/>
        </w:rPr>
        <w:t>5 Ayes, 0 Nays, Carried.</w:t>
      </w:r>
    </w:p>
    <w:p w14:paraId="521E1A60" w14:textId="67E6A5B8" w:rsidR="00394831" w:rsidRDefault="00394831" w:rsidP="009B58CA">
      <w:pPr>
        <w:rPr>
          <w:sz w:val="24"/>
          <w:szCs w:val="24"/>
        </w:rPr>
      </w:pPr>
    </w:p>
    <w:p w14:paraId="757832AD" w14:textId="77777777" w:rsidR="00394831" w:rsidRDefault="00394831" w:rsidP="00394831">
      <w:pPr>
        <w:rPr>
          <w:sz w:val="24"/>
          <w:szCs w:val="24"/>
        </w:rPr>
      </w:pPr>
      <w:r>
        <w:rPr>
          <w:sz w:val="24"/>
          <w:szCs w:val="24"/>
        </w:rPr>
        <w:t>Trustee Baker moved, Trustee MacPherson seconded the motion for Code Officer, Jaime Cole, to attend STBOA (Southern Tier Building Official Association) Training in Tioga Downs Resort – June 1</w:t>
      </w:r>
      <w:r w:rsidRPr="00556601">
        <w:rPr>
          <w:sz w:val="24"/>
          <w:szCs w:val="24"/>
          <w:vertAlign w:val="superscript"/>
        </w:rPr>
        <w:t>st</w:t>
      </w:r>
      <w:r>
        <w:rPr>
          <w:sz w:val="24"/>
          <w:szCs w:val="24"/>
        </w:rPr>
        <w:t xml:space="preserve"> &amp; June 2</w:t>
      </w:r>
      <w:r w:rsidRPr="00556601">
        <w:rPr>
          <w:sz w:val="24"/>
          <w:szCs w:val="24"/>
          <w:vertAlign w:val="superscript"/>
        </w:rPr>
        <w:t>nd</w:t>
      </w:r>
      <w:r>
        <w:rPr>
          <w:sz w:val="24"/>
          <w:szCs w:val="24"/>
        </w:rPr>
        <w:t>, 2022. Training cost $120.00 for 2 days. Personal vehicle will be used, and mileage reimbursement will be given. 5 Ayes, 0 Nays, Carried.</w:t>
      </w:r>
    </w:p>
    <w:p w14:paraId="02EF9ED3" w14:textId="61ED6B79" w:rsidR="00394831" w:rsidRDefault="00394831" w:rsidP="009B58CA">
      <w:pPr>
        <w:rPr>
          <w:sz w:val="24"/>
          <w:szCs w:val="24"/>
        </w:rPr>
      </w:pPr>
    </w:p>
    <w:p w14:paraId="10D7019C" w14:textId="77777777" w:rsidR="00371FBF" w:rsidRDefault="00371FBF" w:rsidP="00371FBF">
      <w:pPr>
        <w:rPr>
          <w:sz w:val="24"/>
          <w:szCs w:val="24"/>
        </w:rPr>
      </w:pPr>
      <w:r>
        <w:rPr>
          <w:sz w:val="24"/>
          <w:szCs w:val="24"/>
        </w:rPr>
        <w:lastRenderedPageBreak/>
        <w:t xml:space="preserve">Trustee Baker moved, Trustee MacPherson seconded the motion for the </w:t>
      </w:r>
      <w:proofErr w:type="gramStart"/>
      <w:r>
        <w:rPr>
          <w:sz w:val="24"/>
          <w:szCs w:val="24"/>
        </w:rPr>
        <w:t>Mayor</w:t>
      </w:r>
      <w:proofErr w:type="gramEnd"/>
      <w:r>
        <w:rPr>
          <w:sz w:val="24"/>
          <w:szCs w:val="24"/>
        </w:rPr>
        <w:t xml:space="preserve"> to enter into a lease agreement with Leasing 2 for one Fort Garry Commercial Engine Tanker from Vander </w:t>
      </w:r>
      <w:proofErr w:type="spellStart"/>
      <w:r>
        <w:rPr>
          <w:sz w:val="24"/>
          <w:szCs w:val="24"/>
        </w:rPr>
        <w:t>Molen</w:t>
      </w:r>
      <w:proofErr w:type="spellEnd"/>
      <w:r>
        <w:rPr>
          <w:sz w:val="24"/>
          <w:szCs w:val="24"/>
        </w:rPr>
        <w:t xml:space="preserve"> Fire apparatus utilizing option 2 which consists of a total cost of $450,000 with a lease down payment of $60,000 and financing $390,000 over a term of 7 years. First payment of $66,598.44 will be due 11/25/2023 and will be due and payable annually for the term of the 7-year lease. The down payment of $60,000 will be paid using the funds from the Mac Hose building sale. 5 Ayes, 0 Nays, Carried.</w:t>
      </w:r>
    </w:p>
    <w:p w14:paraId="23657A24" w14:textId="77777777" w:rsidR="00371FBF" w:rsidRDefault="00371FBF" w:rsidP="00371FBF">
      <w:pPr>
        <w:rPr>
          <w:sz w:val="24"/>
          <w:szCs w:val="24"/>
        </w:rPr>
      </w:pPr>
    </w:p>
    <w:p w14:paraId="070B80F6" w14:textId="77777777" w:rsidR="00371FBF" w:rsidRDefault="00371FBF" w:rsidP="00371FBF">
      <w:pPr>
        <w:rPr>
          <w:sz w:val="24"/>
          <w:szCs w:val="24"/>
        </w:rPr>
      </w:pPr>
      <w:r>
        <w:rPr>
          <w:sz w:val="24"/>
          <w:szCs w:val="24"/>
        </w:rPr>
        <w:t>Trustee Cristelli moved; Trustee Tartaglia seconded the motion adopting the following resolution:</w:t>
      </w:r>
    </w:p>
    <w:p w14:paraId="5F5F1496" w14:textId="77777777" w:rsidR="00371FBF" w:rsidRDefault="00371FBF" w:rsidP="00371FBF">
      <w:pPr>
        <w:rPr>
          <w:sz w:val="24"/>
          <w:szCs w:val="24"/>
        </w:rPr>
      </w:pPr>
    </w:p>
    <w:p w14:paraId="5DA5B9AC" w14:textId="77777777" w:rsidR="00371FBF" w:rsidRPr="00E22F1B" w:rsidRDefault="00371FBF" w:rsidP="00371FBF">
      <w:pPr>
        <w:spacing w:after="200" w:line="276" w:lineRule="auto"/>
        <w:ind w:firstLine="720"/>
        <w:rPr>
          <w:sz w:val="24"/>
          <w:szCs w:val="24"/>
        </w:rPr>
      </w:pPr>
      <w:r w:rsidRPr="00E22F1B">
        <w:rPr>
          <w:sz w:val="24"/>
          <w:szCs w:val="24"/>
        </w:rPr>
        <w:t>At a duly called meeting of the governing body of Village of Sidney held on the 23</w:t>
      </w:r>
      <w:r w:rsidRPr="00E22F1B">
        <w:rPr>
          <w:sz w:val="24"/>
          <w:szCs w:val="24"/>
          <w:vertAlign w:val="superscript"/>
        </w:rPr>
        <w:t>rd</w:t>
      </w:r>
      <w:r w:rsidRPr="00E22F1B">
        <w:rPr>
          <w:sz w:val="24"/>
          <w:szCs w:val="24"/>
        </w:rPr>
        <w:t xml:space="preserve"> day of May 2022, the following resolution was introduced and adopt.</w:t>
      </w:r>
    </w:p>
    <w:p w14:paraId="39D0ED00" w14:textId="77777777" w:rsidR="00371FBF" w:rsidRPr="00E22F1B" w:rsidRDefault="00371FBF" w:rsidP="00371FBF">
      <w:pPr>
        <w:spacing w:after="200" w:line="276" w:lineRule="auto"/>
        <w:rPr>
          <w:sz w:val="24"/>
          <w:szCs w:val="24"/>
        </w:rPr>
      </w:pPr>
      <w:r w:rsidRPr="00E22F1B">
        <w:rPr>
          <w:sz w:val="24"/>
          <w:szCs w:val="24"/>
        </w:rPr>
        <w:tab/>
      </w:r>
      <w:r w:rsidRPr="00E22F1B">
        <w:rPr>
          <w:b/>
          <w:bCs/>
          <w:sz w:val="24"/>
          <w:szCs w:val="24"/>
        </w:rPr>
        <w:t>WHEREAS</w:t>
      </w:r>
      <w:r w:rsidRPr="00E22F1B">
        <w:rPr>
          <w:sz w:val="24"/>
          <w:szCs w:val="24"/>
        </w:rPr>
        <w:t>, the Village of Sidney has determined that a true and very real need exists for the acquisition of the Equipment described in the Lease-Purchase Agreement by and between Village of Sidney and Leasing 2, Inc, and has further determined that the Equipment will be used solely for essential governmental functions and not for private business use, and</w:t>
      </w:r>
    </w:p>
    <w:p w14:paraId="1F20F9F6" w14:textId="77777777" w:rsidR="00371FBF" w:rsidRPr="00E22F1B" w:rsidRDefault="00371FBF" w:rsidP="00371FBF">
      <w:pPr>
        <w:spacing w:after="200" w:line="276" w:lineRule="auto"/>
        <w:rPr>
          <w:sz w:val="24"/>
          <w:szCs w:val="24"/>
        </w:rPr>
      </w:pPr>
      <w:r w:rsidRPr="00E22F1B">
        <w:rPr>
          <w:sz w:val="24"/>
          <w:szCs w:val="24"/>
        </w:rPr>
        <w:tab/>
      </w:r>
      <w:r w:rsidRPr="00E22F1B">
        <w:rPr>
          <w:b/>
          <w:bCs/>
          <w:sz w:val="24"/>
          <w:szCs w:val="24"/>
        </w:rPr>
        <w:t>WHEREAS,</w:t>
      </w:r>
      <w:r w:rsidRPr="00E22F1B">
        <w:rPr>
          <w:sz w:val="24"/>
          <w:szCs w:val="24"/>
        </w:rPr>
        <w:t xml:space="preserve"> Village of Sidney has taken the necessary steps, including, without limitation to compliance with legal bidding requirements, under applicable law to arrange for the acquisition of such Equipment and therefore, </w:t>
      </w:r>
    </w:p>
    <w:p w14:paraId="4F22077E" w14:textId="77777777" w:rsidR="00371FBF" w:rsidRDefault="00371FBF" w:rsidP="00371FBF">
      <w:pPr>
        <w:spacing w:after="200" w:line="276" w:lineRule="auto"/>
        <w:jc w:val="both"/>
        <w:rPr>
          <w:sz w:val="24"/>
          <w:szCs w:val="24"/>
        </w:rPr>
      </w:pPr>
      <w:r w:rsidRPr="00E22F1B">
        <w:rPr>
          <w:b/>
          <w:bCs/>
          <w:sz w:val="24"/>
          <w:szCs w:val="24"/>
        </w:rPr>
        <w:tab/>
        <w:t xml:space="preserve">BE IT RESOLVED, </w:t>
      </w:r>
      <w:r w:rsidRPr="00E22F1B">
        <w:rPr>
          <w:sz w:val="24"/>
          <w:szCs w:val="24"/>
        </w:rPr>
        <w:t>by the Village of Sidney that the terms of said Lease -Purchase Agreement, are in the best interest of Village of Sidney for the acquisition of such Equipment and the Village of Sidney designates and confirms Andrew C. Matviak, Mayor, the person to execute and deliver, the Lease-Purchase Agreement and any related documents necessary to the consummation of the transactions contemplated by the Lease-Purchase Agreement.</w:t>
      </w:r>
    </w:p>
    <w:p w14:paraId="67863E4B" w14:textId="77777777" w:rsidR="00371FBF" w:rsidRDefault="00371FBF" w:rsidP="00371FBF">
      <w:pPr>
        <w:spacing w:after="200" w:line="276" w:lineRule="auto"/>
        <w:jc w:val="both"/>
        <w:rPr>
          <w:sz w:val="24"/>
          <w:szCs w:val="24"/>
        </w:rPr>
      </w:pPr>
      <w:r>
        <w:rPr>
          <w:sz w:val="24"/>
          <w:szCs w:val="24"/>
        </w:rPr>
        <w:t>Roll Call:</w:t>
      </w:r>
      <w:r>
        <w:rPr>
          <w:sz w:val="24"/>
          <w:szCs w:val="24"/>
        </w:rPr>
        <w:tab/>
      </w:r>
      <w:r>
        <w:rPr>
          <w:sz w:val="24"/>
          <w:szCs w:val="24"/>
        </w:rPr>
        <w:tab/>
        <w:t>Mayor Matviak – Aye</w:t>
      </w:r>
      <w:r>
        <w:rPr>
          <w:sz w:val="24"/>
          <w:szCs w:val="24"/>
        </w:rPr>
        <w:tab/>
      </w:r>
      <w:r>
        <w:rPr>
          <w:sz w:val="24"/>
          <w:szCs w:val="24"/>
        </w:rPr>
        <w:tab/>
        <w:t>Trustee Baker – Aye</w:t>
      </w:r>
      <w:r>
        <w:rPr>
          <w:sz w:val="24"/>
          <w:szCs w:val="24"/>
        </w:rPr>
        <w:tab/>
      </w:r>
      <w:r>
        <w:rPr>
          <w:sz w:val="24"/>
          <w:szCs w:val="24"/>
        </w:rPr>
        <w:tab/>
        <w:t>Trustee MacPherson – Aye</w:t>
      </w:r>
      <w:r>
        <w:rPr>
          <w:sz w:val="24"/>
          <w:szCs w:val="24"/>
        </w:rPr>
        <w:tab/>
      </w:r>
      <w:r>
        <w:rPr>
          <w:sz w:val="24"/>
          <w:szCs w:val="24"/>
        </w:rPr>
        <w:tab/>
        <w:t>Trustee Cristelli – Aye</w:t>
      </w:r>
      <w:r>
        <w:rPr>
          <w:sz w:val="24"/>
          <w:szCs w:val="24"/>
        </w:rPr>
        <w:tab/>
      </w:r>
      <w:r>
        <w:rPr>
          <w:sz w:val="24"/>
          <w:szCs w:val="24"/>
        </w:rPr>
        <w:tab/>
        <w:t>Trustee Tartaglia - Aye</w:t>
      </w:r>
    </w:p>
    <w:p w14:paraId="06C1C8B2" w14:textId="3B74DCF6" w:rsidR="000F49BC" w:rsidRDefault="000F49BC" w:rsidP="009B58CA">
      <w:pPr>
        <w:rPr>
          <w:sz w:val="24"/>
          <w:szCs w:val="24"/>
        </w:rPr>
      </w:pPr>
      <w:r>
        <w:rPr>
          <w:sz w:val="24"/>
          <w:szCs w:val="24"/>
        </w:rPr>
        <w:t>Trustee Baker gave an update on an attempted traffic stop in the Village Saturday night, the Officer followed her onto I88 when she proceeded to stop as did the Officer and she proceeded to back into the PD car causing significant damage. She was taken into custody and the Village PD will be filing charges against her. Bill VanGorder from our insurance company was in today and did look at the vehicle and took some pictures</w:t>
      </w:r>
      <w:r w:rsidR="00D71C70">
        <w:rPr>
          <w:sz w:val="24"/>
          <w:szCs w:val="24"/>
        </w:rPr>
        <w:t>, will be getting an insurance appraiser to look at the damage. Discussion on the increase in Insurance and looking to bid out the Insurance to see if there is a cheaper option available to the Village. Discussion on Cyber security insurance and insurance on the fuel tanks up at the airport.</w:t>
      </w:r>
    </w:p>
    <w:p w14:paraId="67571FC8" w14:textId="77777777" w:rsidR="000F49BC" w:rsidRDefault="000F49BC" w:rsidP="009B58CA">
      <w:pPr>
        <w:rPr>
          <w:sz w:val="24"/>
          <w:szCs w:val="24"/>
        </w:rPr>
      </w:pPr>
    </w:p>
    <w:p w14:paraId="64474295" w14:textId="533D078A" w:rsidR="008748F0" w:rsidRDefault="008748F0" w:rsidP="009B58CA">
      <w:pPr>
        <w:rPr>
          <w:sz w:val="24"/>
          <w:szCs w:val="24"/>
        </w:rPr>
      </w:pPr>
      <w:r>
        <w:rPr>
          <w:sz w:val="24"/>
          <w:szCs w:val="24"/>
        </w:rPr>
        <w:t xml:space="preserve">Trustee Baker moved, Trustee </w:t>
      </w:r>
      <w:r w:rsidR="00C36611">
        <w:rPr>
          <w:sz w:val="24"/>
          <w:szCs w:val="24"/>
        </w:rPr>
        <w:t>Tartaglia</w:t>
      </w:r>
      <w:r>
        <w:rPr>
          <w:sz w:val="24"/>
          <w:szCs w:val="24"/>
        </w:rPr>
        <w:t xml:space="preserve"> seconded the motion</w:t>
      </w:r>
      <w:r w:rsidR="00802AC2">
        <w:rPr>
          <w:sz w:val="24"/>
          <w:szCs w:val="24"/>
        </w:rPr>
        <w:t xml:space="preserve"> approving 2 summer help for the DPW Department: Nathan </w:t>
      </w:r>
      <w:proofErr w:type="spellStart"/>
      <w:r w:rsidR="00802AC2">
        <w:rPr>
          <w:sz w:val="24"/>
          <w:szCs w:val="24"/>
        </w:rPr>
        <w:t>Vibbard</w:t>
      </w:r>
      <w:proofErr w:type="spellEnd"/>
      <w:r w:rsidR="00802AC2">
        <w:rPr>
          <w:sz w:val="24"/>
          <w:szCs w:val="24"/>
        </w:rPr>
        <w:t xml:space="preserve"> and AJ </w:t>
      </w:r>
      <w:proofErr w:type="spellStart"/>
      <w:r w:rsidR="00802AC2">
        <w:rPr>
          <w:sz w:val="24"/>
          <w:szCs w:val="24"/>
        </w:rPr>
        <w:t>Giordonello</w:t>
      </w:r>
      <w:proofErr w:type="spellEnd"/>
      <w:r w:rsidR="00802AC2">
        <w:rPr>
          <w:sz w:val="24"/>
          <w:szCs w:val="24"/>
        </w:rPr>
        <w:t xml:space="preserve">. Summer help will be paid minimum </w:t>
      </w:r>
      <w:r w:rsidR="00802AC2">
        <w:rPr>
          <w:sz w:val="24"/>
          <w:szCs w:val="24"/>
        </w:rPr>
        <w:lastRenderedPageBreak/>
        <w:t>wage which is $</w:t>
      </w:r>
      <w:r w:rsidR="00934FC5">
        <w:rPr>
          <w:sz w:val="24"/>
          <w:szCs w:val="24"/>
        </w:rPr>
        <w:t>13.20 for their first year and they will get an additional $.25 for each returning year</w:t>
      </w:r>
      <w:r w:rsidR="00100F20">
        <w:rPr>
          <w:sz w:val="24"/>
          <w:szCs w:val="24"/>
        </w:rPr>
        <w:t>.</w:t>
      </w:r>
      <w:r w:rsidR="00934FC5">
        <w:rPr>
          <w:sz w:val="24"/>
          <w:szCs w:val="24"/>
        </w:rPr>
        <w:t xml:space="preserve"> Their start date will be June 28, 2022.</w:t>
      </w:r>
      <w:r w:rsidR="00100F20">
        <w:rPr>
          <w:sz w:val="24"/>
          <w:szCs w:val="24"/>
        </w:rPr>
        <w:t xml:space="preserve"> 5 Ayes, 0 Nays, Carried.</w:t>
      </w:r>
    </w:p>
    <w:p w14:paraId="68894A84" w14:textId="75FC9420" w:rsidR="00100F20" w:rsidRDefault="00100F20" w:rsidP="009B58CA">
      <w:pPr>
        <w:rPr>
          <w:sz w:val="24"/>
          <w:szCs w:val="24"/>
        </w:rPr>
      </w:pPr>
    </w:p>
    <w:p w14:paraId="75CB7839" w14:textId="36145409" w:rsidR="00100F20" w:rsidRDefault="00100F20" w:rsidP="009B58CA">
      <w:pPr>
        <w:rPr>
          <w:sz w:val="24"/>
          <w:szCs w:val="24"/>
        </w:rPr>
      </w:pPr>
      <w:r>
        <w:rPr>
          <w:sz w:val="24"/>
          <w:szCs w:val="24"/>
        </w:rPr>
        <w:t xml:space="preserve">Trustee </w:t>
      </w:r>
      <w:r w:rsidR="0081780C">
        <w:rPr>
          <w:sz w:val="24"/>
          <w:szCs w:val="24"/>
        </w:rPr>
        <w:t>Cristelli</w:t>
      </w:r>
      <w:r>
        <w:rPr>
          <w:sz w:val="24"/>
          <w:szCs w:val="24"/>
        </w:rPr>
        <w:t xml:space="preserve"> moved, Trustee </w:t>
      </w:r>
      <w:r w:rsidR="0081780C">
        <w:rPr>
          <w:sz w:val="24"/>
          <w:szCs w:val="24"/>
        </w:rPr>
        <w:t>MacPherson</w:t>
      </w:r>
      <w:r>
        <w:rPr>
          <w:sz w:val="24"/>
          <w:szCs w:val="24"/>
        </w:rPr>
        <w:t xml:space="preserve"> seconded the motion </w:t>
      </w:r>
      <w:r w:rsidR="0081780C">
        <w:rPr>
          <w:sz w:val="24"/>
          <w:szCs w:val="24"/>
        </w:rPr>
        <w:t xml:space="preserve">approving 1 summer help for WWTP Department, Cameron </w:t>
      </w:r>
      <w:proofErr w:type="spellStart"/>
      <w:r w:rsidR="0081780C">
        <w:rPr>
          <w:sz w:val="24"/>
          <w:szCs w:val="24"/>
        </w:rPr>
        <w:t>Sawdy</w:t>
      </w:r>
      <w:proofErr w:type="spellEnd"/>
      <w:r w:rsidR="0081780C">
        <w:rPr>
          <w:sz w:val="24"/>
          <w:szCs w:val="24"/>
        </w:rPr>
        <w:t>, starting on June 28, 2022. Summer help will be paid minimum wage which is $13.20 per hour for their first year and they will get an additional $.25 for each returning year.</w:t>
      </w:r>
      <w:r>
        <w:rPr>
          <w:sz w:val="24"/>
          <w:szCs w:val="24"/>
        </w:rPr>
        <w:t xml:space="preserve">  5 Ayes, 0 Nays, Carried.</w:t>
      </w:r>
    </w:p>
    <w:p w14:paraId="6452370F" w14:textId="41171D5B" w:rsidR="006E4B6A" w:rsidRDefault="006E4B6A" w:rsidP="009B58CA">
      <w:pPr>
        <w:rPr>
          <w:sz w:val="24"/>
          <w:szCs w:val="24"/>
        </w:rPr>
      </w:pPr>
    </w:p>
    <w:p w14:paraId="4A3AEFDB" w14:textId="6350BB8F" w:rsidR="00F100EB" w:rsidRDefault="00F100EB" w:rsidP="009B58CA">
      <w:pPr>
        <w:rPr>
          <w:sz w:val="24"/>
          <w:szCs w:val="24"/>
        </w:rPr>
      </w:pPr>
      <w:r>
        <w:rPr>
          <w:sz w:val="24"/>
          <w:szCs w:val="24"/>
        </w:rPr>
        <w:t xml:space="preserve">Trustee </w:t>
      </w:r>
      <w:r w:rsidR="0081780C">
        <w:rPr>
          <w:sz w:val="24"/>
          <w:szCs w:val="24"/>
        </w:rPr>
        <w:t>MacPherson</w:t>
      </w:r>
      <w:r>
        <w:rPr>
          <w:sz w:val="24"/>
          <w:szCs w:val="24"/>
        </w:rPr>
        <w:t xml:space="preserve"> </w:t>
      </w:r>
      <w:r w:rsidR="0081780C">
        <w:rPr>
          <w:sz w:val="24"/>
          <w:szCs w:val="24"/>
        </w:rPr>
        <w:t>moved;</w:t>
      </w:r>
      <w:r>
        <w:rPr>
          <w:sz w:val="24"/>
          <w:szCs w:val="24"/>
        </w:rPr>
        <w:t xml:space="preserve"> Trustee </w:t>
      </w:r>
      <w:r w:rsidR="0081780C">
        <w:rPr>
          <w:sz w:val="24"/>
          <w:szCs w:val="24"/>
        </w:rPr>
        <w:t>Tartaglia</w:t>
      </w:r>
      <w:r>
        <w:rPr>
          <w:sz w:val="24"/>
          <w:szCs w:val="24"/>
        </w:rPr>
        <w:t xml:space="preserve"> seconded t</w:t>
      </w:r>
      <w:r w:rsidR="0081780C">
        <w:rPr>
          <w:sz w:val="24"/>
          <w:szCs w:val="24"/>
        </w:rPr>
        <w:t>he motion authorizing Shane Nordberg to roll over (1) week vacation into the new fiscal year with that time being used by the end of June 2022.</w:t>
      </w:r>
      <w:r>
        <w:rPr>
          <w:sz w:val="24"/>
          <w:szCs w:val="24"/>
        </w:rPr>
        <w:t xml:space="preserve"> 5 Ayes, 0 Nays, Carried.</w:t>
      </w:r>
    </w:p>
    <w:p w14:paraId="6E5A811E" w14:textId="21185AC1" w:rsidR="001644F5" w:rsidRDefault="001644F5" w:rsidP="009B58CA">
      <w:pPr>
        <w:rPr>
          <w:sz w:val="24"/>
          <w:szCs w:val="24"/>
        </w:rPr>
      </w:pPr>
    </w:p>
    <w:p w14:paraId="5E68BD5C" w14:textId="56F94836" w:rsidR="005D675A" w:rsidRDefault="00B770A8" w:rsidP="00E22F1B">
      <w:pPr>
        <w:spacing w:after="200" w:line="276" w:lineRule="auto"/>
        <w:jc w:val="both"/>
      </w:pPr>
      <w:r w:rsidRPr="00B770A8">
        <w:rPr>
          <w:rFonts w:cstheme="minorHAnsi"/>
          <w:sz w:val="24"/>
          <w:szCs w:val="24"/>
        </w:rPr>
        <w:t xml:space="preserve">Trustee </w:t>
      </w:r>
      <w:r w:rsidR="00E22F1B">
        <w:rPr>
          <w:rFonts w:cstheme="minorHAnsi"/>
          <w:sz w:val="24"/>
          <w:szCs w:val="24"/>
        </w:rPr>
        <w:t>Tartaglia</w:t>
      </w:r>
      <w:r>
        <w:rPr>
          <w:rFonts w:cstheme="minorHAnsi"/>
          <w:sz w:val="24"/>
          <w:szCs w:val="24"/>
        </w:rPr>
        <w:t xml:space="preserve"> </w:t>
      </w:r>
      <w:proofErr w:type="gramStart"/>
      <w:r w:rsidRPr="00B770A8">
        <w:rPr>
          <w:rFonts w:cstheme="minorHAnsi"/>
          <w:sz w:val="24"/>
          <w:szCs w:val="24"/>
        </w:rPr>
        <w:t>moved,</w:t>
      </w:r>
      <w:proofErr w:type="gramEnd"/>
      <w:r w:rsidRPr="00B770A8">
        <w:rPr>
          <w:rFonts w:cstheme="minorHAnsi"/>
          <w:sz w:val="24"/>
          <w:szCs w:val="24"/>
        </w:rPr>
        <w:t xml:space="preserve"> Trustee</w:t>
      </w:r>
      <w:r>
        <w:rPr>
          <w:rFonts w:cstheme="minorHAnsi"/>
          <w:sz w:val="24"/>
          <w:szCs w:val="24"/>
        </w:rPr>
        <w:t xml:space="preserve"> </w:t>
      </w:r>
      <w:r w:rsidR="00E22F1B">
        <w:rPr>
          <w:rFonts w:cstheme="minorHAnsi"/>
          <w:sz w:val="24"/>
          <w:szCs w:val="24"/>
        </w:rPr>
        <w:t>Cristelli</w:t>
      </w:r>
      <w:r>
        <w:rPr>
          <w:rFonts w:cstheme="minorHAnsi"/>
          <w:sz w:val="24"/>
          <w:szCs w:val="24"/>
        </w:rPr>
        <w:t xml:space="preserve"> </w:t>
      </w:r>
      <w:r w:rsidRPr="00B770A8">
        <w:rPr>
          <w:rFonts w:cstheme="minorHAnsi"/>
          <w:sz w:val="24"/>
          <w:szCs w:val="24"/>
        </w:rPr>
        <w:t>seconded the moti</w:t>
      </w:r>
      <w:r w:rsidR="00E22F1B">
        <w:rPr>
          <w:rFonts w:cstheme="minorHAnsi"/>
          <w:sz w:val="24"/>
          <w:szCs w:val="24"/>
        </w:rPr>
        <w:t xml:space="preserve">on to accept with regret the letter of resignation from Sierra Keesler as Recreation Director effective May 18, 2022. </w:t>
      </w:r>
      <w:r w:rsidR="005D675A">
        <w:t>5 Ayes, 0 Nays, Carried.</w:t>
      </w:r>
    </w:p>
    <w:p w14:paraId="34541C9B" w14:textId="5AF407DD" w:rsidR="007F2057" w:rsidRDefault="007F2057" w:rsidP="00E22F1B">
      <w:pPr>
        <w:spacing w:after="200" w:line="276" w:lineRule="auto"/>
        <w:jc w:val="both"/>
      </w:pPr>
      <w:r>
        <w:t>Clerk/Treasurer French gave an update on the pool progress, looking for the contract from Jodie at Lamont</w:t>
      </w:r>
      <w:r w:rsidR="00EC32B3">
        <w:t xml:space="preserve"> who stated that</w:t>
      </w:r>
      <w:r w:rsidR="004304AB">
        <w:t xml:space="preserve"> the contractor wanted to have their attorney go over the contract</w:t>
      </w:r>
      <w:r w:rsidR="00605D4E">
        <w:t xml:space="preserve"> prior to signing it. Jodie from Lamont stated that the change order has not yet been completed as they were waiting on the signed contract back prior to doing so. Mayor Matviak stated that Ebon Bullock from Sidney School has been in contact about </w:t>
      </w:r>
      <w:r w:rsidR="00422E46">
        <w:t xml:space="preserve">the status of the pool this summer and the </w:t>
      </w:r>
      <w:proofErr w:type="gramStart"/>
      <w:r w:rsidR="00422E46">
        <w:t>Mayor</w:t>
      </w:r>
      <w:proofErr w:type="gramEnd"/>
      <w:r w:rsidR="00422E46">
        <w:t xml:space="preserve"> will reach back out to him tomorrow in regards to the possible use of the school pool.</w:t>
      </w:r>
    </w:p>
    <w:p w14:paraId="76627504" w14:textId="2B383CB6" w:rsidR="00B92A36" w:rsidRPr="00AD0222" w:rsidRDefault="00AD0222" w:rsidP="009B58CA">
      <w:pPr>
        <w:rPr>
          <w:sz w:val="24"/>
          <w:szCs w:val="24"/>
        </w:rPr>
      </w:pPr>
      <w:r w:rsidRPr="00AD0222">
        <w:rPr>
          <w:sz w:val="24"/>
          <w:szCs w:val="24"/>
        </w:rPr>
        <w:t xml:space="preserve">Trustee MacPherson </w:t>
      </w:r>
      <w:proofErr w:type="gramStart"/>
      <w:r w:rsidRPr="00AD0222">
        <w:rPr>
          <w:sz w:val="24"/>
          <w:szCs w:val="24"/>
        </w:rPr>
        <w:t>moved,</w:t>
      </w:r>
      <w:proofErr w:type="gramEnd"/>
      <w:r w:rsidRPr="00AD0222">
        <w:rPr>
          <w:sz w:val="24"/>
          <w:szCs w:val="24"/>
        </w:rPr>
        <w:t xml:space="preserve"> Trustee Cristelli seconded the motion to appoint Brett French to the Recreation Commission for a 5 year term. 5 Ayes, 0 Nays, Carried.</w:t>
      </w:r>
    </w:p>
    <w:p w14:paraId="7A25FF89" w14:textId="1EC91D90" w:rsidR="00B243A1" w:rsidRDefault="00B243A1" w:rsidP="00FD7C2F">
      <w:pPr>
        <w:rPr>
          <w:sz w:val="24"/>
          <w:szCs w:val="24"/>
        </w:rPr>
      </w:pPr>
    </w:p>
    <w:p w14:paraId="4DA35BA9" w14:textId="00C9C0E2" w:rsidR="00EE0955" w:rsidRDefault="00B175A7" w:rsidP="00FD7C2F">
      <w:pPr>
        <w:rPr>
          <w:sz w:val="24"/>
          <w:szCs w:val="24"/>
        </w:rPr>
      </w:pPr>
      <w:r>
        <w:rPr>
          <w:sz w:val="24"/>
          <w:szCs w:val="24"/>
        </w:rPr>
        <w:t xml:space="preserve">Trustee </w:t>
      </w:r>
      <w:r w:rsidR="00064169">
        <w:rPr>
          <w:sz w:val="24"/>
          <w:szCs w:val="24"/>
        </w:rPr>
        <w:t>Baker</w:t>
      </w:r>
      <w:r>
        <w:rPr>
          <w:sz w:val="24"/>
          <w:szCs w:val="24"/>
        </w:rPr>
        <w:t xml:space="preserve"> moved, Trustee </w:t>
      </w:r>
      <w:r w:rsidR="007F2057">
        <w:rPr>
          <w:sz w:val="24"/>
          <w:szCs w:val="24"/>
        </w:rPr>
        <w:t>Cristelli</w:t>
      </w:r>
      <w:r>
        <w:rPr>
          <w:sz w:val="24"/>
          <w:szCs w:val="24"/>
        </w:rPr>
        <w:t xml:space="preserve"> seconded the motion authorizing the Clerk-Treasurer to pay the </w:t>
      </w:r>
      <w:r w:rsidR="007F2057">
        <w:rPr>
          <w:sz w:val="24"/>
          <w:szCs w:val="24"/>
        </w:rPr>
        <w:t xml:space="preserve">audit </w:t>
      </w:r>
      <w:r>
        <w:rPr>
          <w:sz w:val="24"/>
          <w:szCs w:val="24"/>
        </w:rPr>
        <w:t xml:space="preserve">dated </w:t>
      </w:r>
      <w:r w:rsidR="00064169">
        <w:rPr>
          <w:sz w:val="24"/>
          <w:szCs w:val="24"/>
        </w:rPr>
        <w:t xml:space="preserve">May </w:t>
      </w:r>
      <w:r w:rsidR="007F2057">
        <w:rPr>
          <w:sz w:val="24"/>
          <w:szCs w:val="24"/>
        </w:rPr>
        <w:t>23</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456EDE5" w14:textId="77777777" w:rsidR="00025A0C" w:rsidRDefault="003242AF" w:rsidP="00FD7C2F">
      <w:pPr>
        <w:rPr>
          <w:sz w:val="24"/>
          <w:szCs w:val="24"/>
        </w:rPr>
      </w:pPr>
      <w:r>
        <w:rPr>
          <w:sz w:val="24"/>
          <w:szCs w:val="24"/>
        </w:rPr>
        <w:tab/>
      </w:r>
      <w:r>
        <w:rPr>
          <w:sz w:val="24"/>
          <w:szCs w:val="24"/>
        </w:rPr>
        <w:tab/>
      </w:r>
    </w:p>
    <w:p w14:paraId="5064B940" w14:textId="62258472" w:rsidR="003242AF" w:rsidRDefault="003242AF" w:rsidP="00025A0C">
      <w:pPr>
        <w:ind w:left="720" w:firstLine="720"/>
        <w:rPr>
          <w:sz w:val="24"/>
          <w:szCs w:val="24"/>
          <w:u w:val="single"/>
        </w:rPr>
      </w:pP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670EF2ED"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422E46">
        <w:rPr>
          <w:sz w:val="24"/>
          <w:szCs w:val="24"/>
        </w:rPr>
        <w:t>96,512.01</w:t>
      </w:r>
    </w:p>
    <w:p w14:paraId="784483A0" w14:textId="79D6AF3F"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422E46">
        <w:rPr>
          <w:sz w:val="24"/>
          <w:szCs w:val="24"/>
        </w:rPr>
        <w:t>7,366.10</w:t>
      </w:r>
    </w:p>
    <w:p w14:paraId="4010A4A8" w14:textId="56EBF2B2"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22E46">
        <w:rPr>
          <w:sz w:val="24"/>
          <w:szCs w:val="24"/>
        </w:rPr>
        <w:t>7,875.46</w:t>
      </w:r>
    </w:p>
    <w:p w14:paraId="4224EA88" w14:textId="59FA71B6"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422E46">
        <w:rPr>
          <w:sz w:val="24"/>
          <w:szCs w:val="24"/>
        </w:rPr>
        <w:t>40.00</w:t>
      </w:r>
    </w:p>
    <w:p w14:paraId="18BBF429" w14:textId="264E6DB3"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422E46">
        <w:rPr>
          <w:sz w:val="24"/>
          <w:szCs w:val="24"/>
        </w:rPr>
        <w:t>1,796.64</w:t>
      </w:r>
    </w:p>
    <w:p w14:paraId="75DE57AA" w14:textId="1ACB50F3"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E3A873" w14:textId="71C2093C" w:rsidR="0074527C" w:rsidRDefault="0074527C" w:rsidP="00FD7C2F">
      <w:pPr>
        <w:rPr>
          <w:sz w:val="24"/>
          <w:szCs w:val="24"/>
        </w:rPr>
      </w:pPr>
    </w:p>
    <w:p w14:paraId="3BE92B3F" w14:textId="26285F40"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422E46">
        <w:rPr>
          <w:b/>
          <w:bCs/>
          <w:sz w:val="24"/>
          <w:szCs w:val="24"/>
        </w:rPr>
        <w:t>113,590.21</w:t>
      </w:r>
    </w:p>
    <w:p w14:paraId="3B8F52CF" w14:textId="77777777" w:rsidR="0074527C" w:rsidRPr="0074527C" w:rsidRDefault="0074527C" w:rsidP="00FD7C2F">
      <w:pPr>
        <w:rPr>
          <w:b/>
          <w:bCs/>
          <w:sz w:val="24"/>
          <w:szCs w:val="24"/>
        </w:rPr>
      </w:pPr>
    </w:p>
    <w:p w14:paraId="33AA7AC0" w14:textId="46F24AAC" w:rsidR="0074527C" w:rsidRDefault="00064169"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Nays, Carried</w:t>
      </w:r>
      <w:r w:rsidR="0074527C">
        <w:rPr>
          <w:sz w:val="24"/>
          <w:szCs w:val="24"/>
        </w:rPr>
        <w:t>.</w:t>
      </w:r>
    </w:p>
    <w:p w14:paraId="180A174B" w14:textId="70407725" w:rsidR="006B7AC2" w:rsidRDefault="006B7AC2" w:rsidP="00FD7C2F">
      <w:pPr>
        <w:rPr>
          <w:sz w:val="24"/>
          <w:szCs w:val="24"/>
        </w:rPr>
      </w:pPr>
    </w:p>
    <w:p w14:paraId="64ED3AE7" w14:textId="1BB378B5" w:rsidR="007F6420" w:rsidRDefault="00753B74" w:rsidP="0068000B">
      <w:pPr>
        <w:rPr>
          <w:sz w:val="24"/>
          <w:szCs w:val="24"/>
        </w:rPr>
      </w:pPr>
      <w:r>
        <w:rPr>
          <w:sz w:val="24"/>
          <w:szCs w:val="24"/>
        </w:rPr>
        <w:lastRenderedPageBreak/>
        <w:t>Trustee</w:t>
      </w:r>
      <w:r w:rsidR="002517E2">
        <w:rPr>
          <w:sz w:val="24"/>
          <w:szCs w:val="24"/>
        </w:rPr>
        <w:t xml:space="preserve"> </w:t>
      </w:r>
      <w:r w:rsidR="00422E46">
        <w:rPr>
          <w:sz w:val="24"/>
          <w:szCs w:val="24"/>
        </w:rPr>
        <w:t>Baker</w:t>
      </w:r>
      <w:r w:rsidR="002517E2">
        <w:rPr>
          <w:sz w:val="24"/>
          <w:szCs w:val="24"/>
        </w:rPr>
        <w:t xml:space="preserve"> </w:t>
      </w:r>
      <w:r w:rsidR="00630F2A">
        <w:rPr>
          <w:sz w:val="24"/>
          <w:szCs w:val="24"/>
        </w:rPr>
        <w:t>moved;</w:t>
      </w:r>
      <w:r w:rsidR="002517E2">
        <w:rPr>
          <w:sz w:val="24"/>
          <w:szCs w:val="24"/>
        </w:rPr>
        <w:t xml:space="preserve"> Trustee </w:t>
      </w:r>
      <w:r w:rsidR="00422E46">
        <w:rPr>
          <w:sz w:val="24"/>
          <w:szCs w:val="24"/>
        </w:rPr>
        <w:t>MacPherson</w:t>
      </w:r>
      <w:r w:rsidR="002517E2">
        <w:rPr>
          <w:sz w:val="24"/>
          <w:szCs w:val="24"/>
        </w:rPr>
        <w:t xml:space="preserve"> seconded the motion to </w:t>
      </w:r>
      <w:r w:rsidR="00FA516C">
        <w:rPr>
          <w:sz w:val="24"/>
          <w:szCs w:val="24"/>
        </w:rPr>
        <w:t xml:space="preserve">go into executive session @ </w:t>
      </w:r>
      <w:r w:rsidR="00422E46">
        <w:rPr>
          <w:sz w:val="24"/>
          <w:szCs w:val="24"/>
        </w:rPr>
        <w:t>8:16</w:t>
      </w:r>
      <w:r w:rsidR="00493DD6">
        <w:rPr>
          <w:sz w:val="24"/>
          <w:szCs w:val="24"/>
        </w:rPr>
        <w:t xml:space="preserve">pm to discuss </w:t>
      </w:r>
      <w:r w:rsidR="00DF361F">
        <w:rPr>
          <w:sz w:val="24"/>
          <w:szCs w:val="24"/>
        </w:rPr>
        <w:t xml:space="preserve">PD </w:t>
      </w:r>
      <w:r w:rsidR="00493DD6">
        <w:rPr>
          <w:sz w:val="24"/>
          <w:szCs w:val="24"/>
        </w:rPr>
        <w:t>personnel</w:t>
      </w:r>
      <w:r w:rsidR="00DF361F">
        <w:rPr>
          <w:sz w:val="24"/>
          <w:szCs w:val="24"/>
        </w:rPr>
        <w:t>, Office personnel</w:t>
      </w:r>
      <w:r w:rsidR="00493DD6">
        <w:rPr>
          <w:sz w:val="24"/>
          <w:szCs w:val="24"/>
        </w:rPr>
        <w:t xml:space="preserve"> </w:t>
      </w:r>
      <w:r w:rsidR="00DF361F">
        <w:rPr>
          <w:sz w:val="24"/>
          <w:szCs w:val="24"/>
        </w:rPr>
        <w:t>&amp; a real estate</w:t>
      </w:r>
      <w:r w:rsidR="00493DD6">
        <w:rPr>
          <w:sz w:val="24"/>
          <w:szCs w:val="24"/>
        </w:rPr>
        <w:t xml:space="preserve"> matter</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493DD6">
        <w:rPr>
          <w:sz w:val="24"/>
          <w:szCs w:val="24"/>
        </w:rPr>
        <w:t>5</w:t>
      </w:r>
      <w:r w:rsidR="008A710C">
        <w:rPr>
          <w:sz w:val="24"/>
          <w:szCs w:val="24"/>
        </w:rPr>
        <w:t xml:space="preserve"> Ayes</w:t>
      </w:r>
      <w:r w:rsidR="002517E2">
        <w:rPr>
          <w:sz w:val="24"/>
          <w:szCs w:val="24"/>
        </w:rPr>
        <w:t>, 0 Nays</w:t>
      </w:r>
      <w:r w:rsidR="00B175A7">
        <w:rPr>
          <w:sz w:val="24"/>
          <w:szCs w:val="24"/>
        </w:rPr>
        <w:t xml:space="preserve">,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48B7E76E" w:rsidR="00AA19AD" w:rsidRDefault="00753B74" w:rsidP="00FD7C2F">
      <w:pPr>
        <w:rPr>
          <w:sz w:val="24"/>
          <w:szCs w:val="24"/>
        </w:rPr>
      </w:pPr>
      <w:r>
        <w:rPr>
          <w:sz w:val="24"/>
          <w:szCs w:val="24"/>
        </w:rPr>
        <w:t xml:space="preserve">Trustee </w:t>
      </w:r>
      <w:r w:rsidR="00493DD6">
        <w:rPr>
          <w:sz w:val="24"/>
          <w:szCs w:val="24"/>
        </w:rPr>
        <w:t>Cristelli</w:t>
      </w:r>
      <w:r w:rsidR="00916D31">
        <w:rPr>
          <w:sz w:val="24"/>
          <w:szCs w:val="24"/>
        </w:rPr>
        <w:t xml:space="preserve"> moved; Trustee </w:t>
      </w:r>
      <w:r w:rsidR="00493DD6">
        <w:rPr>
          <w:sz w:val="24"/>
          <w:szCs w:val="24"/>
        </w:rPr>
        <w:t>Baker</w:t>
      </w:r>
      <w:r w:rsidR="00916D31">
        <w:rPr>
          <w:sz w:val="24"/>
          <w:szCs w:val="24"/>
        </w:rPr>
        <w:t xml:space="preserve"> seconded the motion </w:t>
      </w:r>
      <w:r w:rsidR="00457C16">
        <w:rPr>
          <w:sz w:val="24"/>
          <w:szCs w:val="24"/>
        </w:rPr>
        <w:t xml:space="preserve">to leave executive session at </w:t>
      </w:r>
      <w:r w:rsidR="00DF361F">
        <w:rPr>
          <w:sz w:val="24"/>
          <w:szCs w:val="24"/>
        </w:rPr>
        <w:t>9:40</w:t>
      </w:r>
      <w:r w:rsidR="00457C16">
        <w:rPr>
          <w:sz w:val="24"/>
          <w:szCs w:val="24"/>
        </w:rPr>
        <w:t xml:space="preserve">pm. </w:t>
      </w:r>
      <w:r w:rsidR="00493DD6">
        <w:rPr>
          <w:sz w:val="24"/>
          <w:szCs w:val="24"/>
        </w:rPr>
        <w:t>5</w:t>
      </w:r>
      <w:r w:rsidR="00457C16">
        <w:rPr>
          <w:sz w:val="24"/>
          <w:szCs w:val="24"/>
        </w:rPr>
        <w:t xml:space="preserve"> Ayes, 0 Nays</w:t>
      </w:r>
      <w:r w:rsidR="00B175A7">
        <w:rPr>
          <w:sz w:val="24"/>
          <w:szCs w:val="24"/>
        </w:rPr>
        <w:t>,</w:t>
      </w:r>
      <w:r w:rsidR="00122F5F">
        <w:rPr>
          <w:sz w:val="24"/>
          <w:szCs w:val="24"/>
        </w:rPr>
        <w:t xml:space="preserve"> </w:t>
      </w:r>
      <w:r w:rsidR="00457C16">
        <w:rPr>
          <w:sz w:val="24"/>
          <w:szCs w:val="24"/>
        </w:rPr>
        <w:t>Carried.</w:t>
      </w:r>
    </w:p>
    <w:p w14:paraId="52364D03" w14:textId="08355511" w:rsidR="00445EEC" w:rsidRDefault="00445EEC" w:rsidP="00FD7C2F">
      <w:pPr>
        <w:rPr>
          <w:sz w:val="24"/>
          <w:szCs w:val="24"/>
        </w:rPr>
      </w:pPr>
    </w:p>
    <w:p w14:paraId="010D3303" w14:textId="7265495C" w:rsidR="00445EEC" w:rsidRDefault="00445EEC" w:rsidP="00FD7C2F">
      <w:pPr>
        <w:rPr>
          <w:sz w:val="24"/>
          <w:szCs w:val="24"/>
        </w:rPr>
      </w:pPr>
      <w:r>
        <w:rPr>
          <w:sz w:val="24"/>
          <w:szCs w:val="24"/>
        </w:rPr>
        <w:t xml:space="preserve">Trustee MacPherson </w:t>
      </w:r>
      <w:proofErr w:type="gramStart"/>
      <w:r>
        <w:rPr>
          <w:sz w:val="24"/>
          <w:szCs w:val="24"/>
        </w:rPr>
        <w:t>moved,</w:t>
      </w:r>
      <w:proofErr w:type="gramEnd"/>
      <w:r>
        <w:rPr>
          <w:sz w:val="24"/>
          <w:szCs w:val="24"/>
        </w:rPr>
        <w:t xml:space="preserve"> Trustee Cristelli seconded the motion authorizing an increase above the 3% nonunion salary increase for Michelle George to the rate of $23.04 per hour commencing June 1, 2022. 5 </w:t>
      </w:r>
      <w:r w:rsidR="007C717F">
        <w:rPr>
          <w:sz w:val="24"/>
          <w:szCs w:val="24"/>
        </w:rPr>
        <w:t>Ayes</w:t>
      </w:r>
      <w:r>
        <w:rPr>
          <w:sz w:val="24"/>
          <w:szCs w:val="24"/>
        </w:rPr>
        <w:t>, 0 Nays, Carried.</w:t>
      </w:r>
    </w:p>
    <w:p w14:paraId="19D7A1DA" w14:textId="0068F7EC" w:rsidR="00445EEC" w:rsidRDefault="00445EEC" w:rsidP="00FD7C2F">
      <w:pPr>
        <w:rPr>
          <w:sz w:val="24"/>
          <w:szCs w:val="24"/>
        </w:rPr>
      </w:pPr>
    </w:p>
    <w:p w14:paraId="55FBD666" w14:textId="16879413" w:rsidR="00445EEC" w:rsidRDefault="00445EEC" w:rsidP="00FD7C2F">
      <w:pPr>
        <w:rPr>
          <w:sz w:val="24"/>
          <w:szCs w:val="24"/>
        </w:rPr>
      </w:pPr>
      <w:r>
        <w:rPr>
          <w:sz w:val="24"/>
          <w:szCs w:val="24"/>
        </w:rPr>
        <w:t xml:space="preserve">Trustee Baker </w:t>
      </w:r>
      <w:proofErr w:type="gramStart"/>
      <w:r>
        <w:rPr>
          <w:sz w:val="24"/>
          <w:szCs w:val="24"/>
        </w:rPr>
        <w:t>moved,</w:t>
      </w:r>
      <w:proofErr w:type="gramEnd"/>
      <w:r>
        <w:rPr>
          <w:sz w:val="24"/>
          <w:szCs w:val="24"/>
        </w:rPr>
        <w:t xml:space="preserve"> Trustee </w:t>
      </w:r>
      <w:r w:rsidR="00350D0B">
        <w:rPr>
          <w:sz w:val="24"/>
          <w:szCs w:val="24"/>
        </w:rPr>
        <w:t>Cristelli seco</w:t>
      </w:r>
      <w:r w:rsidR="007C717F">
        <w:rPr>
          <w:sz w:val="24"/>
          <w:szCs w:val="24"/>
        </w:rPr>
        <w:t>nded the motion authorizing an increase in salary for Carrie MacPherson at a rate of $17.97 the same as the Court Clerk’s salary. 4 Ayes, 1 Abstain(Trustee MacPherson), 0 Nays, Carried.</w:t>
      </w:r>
    </w:p>
    <w:p w14:paraId="3F107A9E" w14:textId="763CD5CA" w:rsidR="005A2363" w:rsidRDefault="005A2363" w:rsidP="00FD7C2F">
      <w:pPr>
        <w:rPr>
          <w:sz w:val="24"/>
          <w:szCs w:val="24"/>
        </w:rPr>
      </w:pPr>
    </w:p>
    <w:p w14:paraId="5875FB9A" w14:textId="22B65A6E" w:rsidR="00863E09" w:rsidRDefault="00863E09" w:rsidP="00D11DC1">
      <w:pPr>
        <w:jc w:val="both"/>
        <w:rPr>
          <w:sz w:val="24"/>
          <w:szCs w:val="24"/>
        </w:rPr>
      </w:pPr>
      <w:r>
        <w:rPr>
          <w:sz w:val="24"/>
          <w:szCs w:val="24"/>
        </w:rPr>
        <w:t>Trustee</w:t>
      </w:r>
      <w:r w:rsidR="00E811D5">
        <w:rPr>
          <w:sz w:val="24"/>
          <w:szCs w:val="24"/>
        </w:rPr>
        <w:t xml:space="preserve"> </w:t>
      </w:r>
      <w:r w:rsidR="00DF361F">
        <w:rPr>
          <w:sz w:val="24"/>
          <w:szCs w:val="24"/>
        </w:rPr>
        <w:t>MacPherson</w:t>
      </w:r>
      <w:r>
        <w:rPr>
          <w:sz w:val="24"/>
          <w:szCs w:val="24"/>
        </w:rPr>
        <w:t>, Trustee</w:t>
      </w:r>
      <w:r w:rsidR="00E811D5">
        <w:rPr>
          <w:sz w:val="24"/>
          <w:szCs w:val="24"/>
        </w:rPr>
        <w:t xml:space="preserve"> </w:t>
      </w:r>
      <w:r w:rsidR="00493DD6">
        <w:rPr>
          <w:sz w:val="24"/>
          <w:szCs w:val="24"/>
        </w:rPr>
        <w:t>Cristelli</w:t>
      </w:r>
      <w:r w:rsidR="00E811D5">
        <w:rPr>
          <w:sz w:val="24"/>
          <w:szCs w:val="24"/>
        </w:rPr>
        <w:t xml:space="preserve"> </w:t>
      </w:r>
      <w:r>
        <w:rPr>
          <w:sz w:val="24"/>
          <w:szCs w:val="24"/>
        </w:rPr>
        <w:t>seconded the motion to adjourn the meeting at</w:t>
      </w:r>
      <w:r w:rsidR="007A6227">
        <w:rPr>
          <w:sz w:val="24"/>
          <w:szCs w:val="24"/>
        </w:rPr>
        <w:t xml:space="preserve"> </w:t>
      </w:r>
      <w:r w:rsidR="00493DD6">
        <w:rPr>
          <w:sz w:val="24"/>
          <w:szCs w:val="24"/>
        </w:rPr>
        <w:t>9:</w:t>
      </w:r>
      <w:r w:rsidR="00DF361F">
        <w:rPr>
          <w:sz w:val="24"/>
          <w:szCs w:val="24"/>
        </w:rPr>
        <w:t>4</w:t>
      </w:r>
      <w:r w:rsidR="00445EEC">
        <w:rPr>
          <w:sz w:val="24"/>
          <w:szCs w:val="24"/>
        </w:rPr>
        <w:t>4</w:t>
      </w:r>
      <w:r>
        <w:rPr>
          <w:sz w:val="24"/>
          <w:szCs w:val="24"/>
        </w:rPr>
        <w:t xml:space="preserve">pm. </w:t>
      </w:r>
      <w:r w:rsidR="00493DD6">
        <w:rPr>
          <w:sz w:val="24"/>
          <w:szCs w:val="24"/>
        </w:rPr>
        <w:t>5</w:t>
      </w:r>
      <w:r>
        <w:rPr>
          <w:sz w:val="24"/>
          <w:szCs w:val="24"/>
        </w:rPr>
        <w:t xml:space="preserve"> Ayes, 0 Nays,</w:t>
      </w:r>
      <w:r w:rsidR="00D44824">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5A64D5A1" w:rsidR="006362DC" w:rsidRPr="008340C6" w:rsidRDefault="00AE27C5" w:rsidP="0013670F">
    <w:pPr>
      <w:pStyle w:val="Header"/>
    </w:pPr>
    <w:r>
      <w:t>BOARD MEETING</w:t>
    </w:r>
    <w:r>
      <w:tab/>
      <w:t>MINUTES</w:t>
    </w:r>
    <w:r>
      <w:tab/>
    </w:r>
    <w:r w:rsidR="004A499B">
      <w:t>May 23</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2016"/>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4913"/>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49BC"/>
    <w:rsid w:val="000F580C"/>
    <w:rsid w:val="000F642B"/>
    <w:rsid w:val="000F6AC2"/>
    <w:rsid w:val="000F796D"/>
    <w:rsid w:val="00100F20"/>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44F5"/>
    <w:rsid w:val="0016550C"/>
    <w:rsid w:val="00165B96"/>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4685"/>
    <w:rsid w:val="0018532C"/>
    <w:rsid w:val="0018589A"/>
    <w:rsid w:val="0018641F"/>
    <w:rsid w:val="0018757C"/>
    <w:rsid w:val="00192376"/>
    <w:rsid w:val="00192933"/>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5E3D"/>
    <w:rsid w:val="00226D20"/>
    <w:rsid w:val="00227961"/>
    <w:rsid w:val="00230157"/>
    <w:rsid w:val="002314B8"/>
    <w:rsid w:val="00232660"/>
    <w:rsid w:val="00235281"/>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592C"/>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4113"/>
    <w:rsid w:val="00344ADF"/>
    <w:rsid w:val="00344CF5"/>
    <w:rsid w:val="00344FF5"/>
    <w:rsid w:val="00345016"/>
    <w:rsid w:val="003459D0"/>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E9"/>
    <w:rsid w:val="00397796"/>
    <w:rsid w:val="00397B52"/>
    <w:rsid w:val="003A01B7"/>
    <w:rsid w:val="003A0CE8"/>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72A2"/>
    <w:rsid w:val="00427BC1"/>
    <w:rsid w:val="00427F45"/>
    <w:rsid w:val="0043029E"/>
    <w:rsid w:val="004304AB"/>
    <w:rsid w:val="004304DC"/>
    <w:rsid w:val="00431018"/>
    <w:rsid w:val="00434216"/>
    <w:rsid w:val="0043523E"/>
    <w:rsid w:val="00437D30"/>
    <w:rsid w:val="00440416"/>
    <w:rsid w:val="004412BB"/>
    <w:rsid w:val="004413B6"/>
    <w:rsid w:val="00441C8B"/>
    <w:rsid w:val="00443008"/>
    <w:rsid w:val="00444DDB"/>
    <w:rsid w:val="00445EEC"/>
    <w:rsid w:val="004466BC"/>
    <w:rsid w:val="00446975"/>
    <w:rsid w:val="00447190"/>
    <w:rsid w:val="00447A93"/>
    <w:rsid w:val="00452B47"/>
    <w:rsid w:val="0045399B"/>
    <w:rsid w:val="00453C4B"/>
    <w:rsid w:val="00453EA8"/>
    <w:rsid w:val="004547ED"/>
    <w:rsid w:val="00454C93"/>
    <w:rsid w:val="00455598"/>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3DD6"/>
    <w:rsid w:val="00494E2D"/>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698F"/>
    <w:rsid w:val="004E2B0E"/>
    <w:rsid w:val="004E2DFF"/>
    <w:rsid w:val="004E46D3"/>
    <w:rsid w:val="004E4762"/>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56601"/>
    <w:rsid w:val="00560D64"/>
    <w:rsid w:val="00562D22"/>
    <w:rsid w:val="0056552D"/>
    <w:rsid w:val="005658FD"/>
    <w:rsid w:val="00565B77"/>
    <w:rsid w:val="00570801"/>
    <w:rsid w:val="0057123E"/>
    <w:rsid w:val="00571A52"/>
    <w:rsid w:val="00572AC3"/>
    <w:rsid w:val="00572EDD"/>
    <w:rsid w:val="00574393"/>
    <w:rsid w:val="005748A9"/>
    <w:rsid w:val="00574E24"/>
    <w:rsid w:val="00582FF0"/>
    <w:rsid w:val="00583A6C"/>
    <w:rsid w:val="00583CFA"/>
    <w:rsid w:val="0058794E"/>
    <w:rsid w:val="00587B9A"/>
    <w:rsid w:val="00591315"/>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82F"/>
    <w:rsid w:val="007D253C"/>
    <w:rsid w:val="007D3A0E"/>
    <w:rsid w:val="007D3EF6"/>
    <w:rsid w:val="007D41ED"/>
    <w:rsid w:val="007D6E95"/>
    <w:rsid w:val="007D71A9"/>
    <w:rsid w:val="007D7FE7"/>
    <w:rsid w:val="007E0F47"/>
    <w:rsid w:val="007E1EF2"/>
    <w:rsid w:val="007E3403"/>
    <w:rsid w:val="007E391D"/>
    <w:rsid w:val="007E3A4A"/>
    <w:rsid w:val="007E5976"/>
    <w:rsid w:val="007F2057"/>
    <w:rsid w:val="007F2915"/>
    <w:rsid w:val="007F38C3"/>
    <w:rsid w:val="007F4C83"/>
    <w:rsid w:val="007F5478"/>
    <w:rsid w:val="007F6420"/>
    <w:rsid w:val="007F6B33"/>
    <w:rsid w:val="00800702"/>
    <w:rsid w:val="00800C56"/>
    <w:rsid w:val="008014FE"/>
    <w:rsid w:val="00802AC2"/>
    <w:rsid w:val="00802F58"/>
    <w:rsid w:val="008035B7"/>
    <w:rsid w:val="00803F47"/>
    <w:rsid w:val="00804687"/>
    <w:rsid w:val="0080652E"/>
    <w:rsid w:val="008109D7"/>
    <w:rsid w:val="00815CF0"/>
    <w:rsid w:val="0081686B"/>
    <w:rsid w:val="0081780C"/>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10C"/>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4FC5"/>
    <w:rsid w:val="009363D3"/>
    <w:rsid w:val="00936B07"/>
    <w:rsid w:val="009377A7"/>
    <w:rsid w:val="009404F3"/>
    <w:rsid w:val="00944F92"/>
    <w:rsid w:val="00945BD3"/>
    <w:rsid w:val="009471B4"/>
    <w:rsid w:val="00947C51"/>
    <w:rsid w:val="00951481"/>
    <w:rsid w:val="00951B08"/>
    <w:rsid w:val="0095228C"/>
    <w:rsid w:val="009567A7"/>
    <w:rsid w:val="00956D06"/>
    <w:rsid w:val="00956DEB"/>
    <w:rsid w:val="00960A9C"/>
    <w:rsid w:val="00962F57"/>
    <w:rsid w:val="00963A98"/>
    <w:rsid w:val="00965A7D"/>
    <w:rsid w:val="00967116"/>
    <w:rsid w:val="00970C1B"/>
    <w:rsid w:val="009723B2"/>
    <w:rsid w:val="0097434D"/>
    <w:rsid w:val="00974483"/>
    <w:rsid w:val="00977A6B"/>
    <w:rsid w:val="00977E60"/>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3843"/>
    <w:rsid w:val="009B5078"/>
    <w:rsid w:val="009B58CA"/>
    <w:rsid w:val="009B7A00"/>
    <w:rsid w:val="009B7FBC"/>
    <w:rsid w:val="009C1128"/>
    <w:rsid w:val="009C3AF7"/>
    <w:rsid w:val="009C3FA7"/>
    <w:rsid w:val="009C4260"/>
    <w:rsid w:val="009C4AD1"/>
    <w:rsid w:val="009C5838"/>
    <w:rsid w:val="009C597E"/>
    <w:rsid w:val="009C5E0D"/>
    <w:rsid w:val="009C6245"/>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770A8"/>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2E1"/>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3D9"/>
    <w:rsid w:val="00BE57DB"/>
    <w:rsid w:val="00BE5897"/>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8AA"/>
    <w:rsid w:val="00C35ECD"/>
    <w:rsid w:val="00C36611"/>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3D5C"/>
    <w:rsid w:val="00D14C7D"/>
    <w:rsid w:val="00D21BFB"/>
    <w:rsid w:val="00D225DE"/>
    <w:rsid w:val="00D22C89"/>
    <w:rsid w:val="00D24F2F"/>
    <w:rsid w:val="00D262DC"/>
    <w:rsid w:val="00D26866"/>
    <w:rsid w:val="00D310B7"/>
    <w:rsid w:val="00D312CE"/>
    <w:rsid w:val="00D321D4"/>
    <w:rsid w:val="00D32363"/>
    <w:rsid w:val="00D32CF9"/>
    <w:rsid w:val="00D32E2F"/>
    <w:rsid w:val="00D41D5F"/>
    <w:rsid w:val="00D43799"/>
    <w:rsid w:val="00D44824"/>
    <w:rsid w:val="00D461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3053"/>
    <w:rsid w:val="00E76929"/>
    <w:rsid w:val="00E7771D"/>
    <w:rsid w:val="00E80FA1"/>
    <w:rsid w:val="00E811D5"/>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2022-06-09T16:16:00Z</dcterms:created>
  <dcterms:modified xsi:type="dcterms:W3CDTF">2022-06-09T16:36:00Z</dcterms:modified>
</cp:coreProperties>
</file>